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207B" w14:textId="77777777" w:rsidR="009C05CB" w:rsidRPr="00932530" w:rsidRDefault="009C05CB" w:rsidP="00932530">
      <w:pPr>
        <w:shd w:val="clear" w:color="auto" w:fill="FAFCFF"/>
        <w:spacing w:before="225" w:after="0" w:line="293" w:lineRule="atLeast"/>
        <w:jc w:val="center"/>
        <w:outlineLvl w:val="3"/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</w:pPr>
      <w:r w:rsidRPr="00932530"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  <w:t>Agreement Form</w:t>
      </w:r>
    </w:p>
    <w:p w14:paraId="052CF111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2828DF9C" w14:textId="77777777" w:rsid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317339F" w14:textId="6A234F9F" w:rsidR="009C05CB" w:rsidRP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By submitting my application for JRR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: </w:t>
      </w:r>
    </w:p>
    <w:p w14:paraId="6C242D55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2EBF629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certify that my statements made in answer to the preceding questions are true, accurate, and complete to the best of my knowledge.  I also authorize investigation of all statements contained in this application as may be necessary in arriving at 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a certification decision.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In the event of certification onto the roster, I understand that any false or misleading information given in my application or interview(s) may result in removal and/or termination of a deployment regardless of when or how it was discovered.</w:t>
      </w:r>
    </w:p>
    <w:p w14:paraId="714F6C77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F010ED0" w14:textId="67507382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Justice Rapid Response (JRR) my permission to store in its system the information above and any further updates I may provide in the future*. JRR is an intergovernmental initiative whose activities are carried out both by JRR Association in Geneva and Justice Rapid Response USA in New York. I understand that both legal entities as well as their partners on this particular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course, will handle and have access to my personal information. I understand that my full name and nationality may be shared with the donor of this particular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course, in order to fulfill the legal clearance requirements under the donor's grant.</w:t>
      </w:r>
    </w:p>
    <w:p w14:paraId="36A20586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0BAB5DB" w14:textId="17D5CC4B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agree to make myself available for a possible interview for selection purposes; if selected, to attend the JRR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Course; to be added to the JRR Roster following successful completion of the course; and, once on the JRR Roster, and if I and my employer consent, to participate on short notice in JRR deployments. </w:t>
      </w:r>
    </w:p>
    <w:p w14:paraId="15DF53AD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399C168" w14:textId="18777EA2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JRR my permission to share a selection of the informati</w:t>
      </w:r>
      <w:bookmarkStart w:id="0" w:name="_GoBack"/>
      <w:bookmarkEnd w:id="0"/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on above on an anonymous basis for the purpose of deployment with JRR end-users</w:t>
      </w:r>
      <w:r w:rsidR="005D4212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. *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* In situations where my full profile is requested by end-users, JRR will ask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for my consent before sharing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my name and contact details.</w:t>
      </w:r>
    </w:p>
    <w:p w14:paraId="2C9D828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1A5E2D4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* In conformity with the Swiss Federal Act on Data Protection, it can be requested at all time that the personal data be corrected or destroyed.</w:t>
      </w:r>
    </w:p>
    <w:p w14:paraId="43FBB66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** JRR end-users may include States, International </w:t>
      </w:r>
      <w:proofErr w:type="spellStart"/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Organisations</w:t>
      </w:r>
      <w:proofErr w:type="spellEnd"/>
      <w:r w:rsidRPr="00932530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and other international institutions with the jurisdiction to carry out investigations.</w:t>
      </w:r>
    </w:p>
    <w:p w14:paraId="2A920F6F" w14:textId="77777777" w:rsidR="009C05CB" w:rsidRPr="00932530" w:rsidRDefault="009C05CB" w:rsidP="00932530">
      <w:pPr>
        <w:jc w:val="both"/>
        <w:rPr>
          <w:rFonts w:ascii="Arial" w:hAnsi="Arial" w:cs="Arial"/>
          <w:lang w:val="en-US"/>
        </w:rPr>
      </w:pPr>
    </w:p>
    <w:p w14:paraId="4066EE57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47D2515A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6A87CA0D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765F4530" w14:textId="77777777" w:rsidR="00932530" w:rsidRPr="00932530" w:rsidRDefault="00932530" w:rsidP="00932530">
      <w:pPr>
        <w:tabs>
          <w:tab w:val="left" w:pos="1276"/>
          <w:tab w:val="left" w:pos="5954"/>
        </w:tabs>
        <w:jc w:val="both"/>
        <w:rPr>
          <w:rFonts w:ascii="Arial" w:hAnsi="Arial" w:cs="Arial"/>
          <w:lang w:val="en-US"/>
        </w:rPr>
      </w:pPr>
      <w:r w:rsidRPr="00932530">
        <w:rPr>
          <w:rFonts w:ascii="Arial" w:hAnsi="Arial" w:cs="Arial"/>
          <w:lang w:val="en-US"/>
        </w:rPr>
        <w:tab/>
        <w:t>Date:</w:t>
      </w:r>
      <w:r w:rsidRPr="00932530">
        <w:rPr>
          <w:rFonts w:ascii="Arial" w:hAnsi="Arial" w:cs="Arial"/>
          <w:lang w:val="en-US"/>
        </w:rPr>
        <w:tab/>
        <w:t>Signature:</w:t>
      </w:r>
    </w:p>
    <w:sectPr w:rsidR="00932530" w:rsidRPr="009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BF"/>
    <w:rsid w:val="00464C48"/>
    <w:rsid w:val="005B0BBF"/>
    <w:rsid w:val="005D4212"/>
    <w:rsid w:val="00672067"/>
    <w:rsid w:val="00932530"/>
    <w:rsid w:val="00971059"/>
    <w:rsid w:val="009C05CB"/>
    <w:rsid w:val="00A22996"/>
    <w:rsid w:val="00B15628"/>
    <w:rsid w:val="00B369B9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CE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2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BBF"/>
  </w:style>
  <w:style w:type="character" w:styleId="CommentReference">
    <w:name w:val="annotation reference"/>
    <w:basedOn w:val="DefaultParagraphFont"/>
    <w:uiPriority w:val="99"/>
    <w:semiHidden/>
    <w:unhideWhenUsed/>
    <w:rsid w:val="005B0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2067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Rüegg</dc:creator>
  <cp:lastModifiedBy>Lucie Boitard</cp:lastModifiedBy>
  <cp:revision>2</cp:revision>
  <dcterms:created xsi:type="dcterms:W3CDTF">2018-03-16T09:47:00Z</dcterms:created>
  <dcterms:modified xsi:type="dcterms:W3CDTF">2018-03-16T09:47:00Z</dcterms:modified>
</cp:coreProperties>
</file>